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E8" w:rsidRDefault="0078058D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关于开展长春工程学院“青春力量，续写70年荣光”</w:t>
      </w:r>
    </w:p>
    <w:p w:rsidR="00A347E8" w:rsidRDefault="0078058D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第二届校园抖音短视频大赛活动的通知</w:t>
      </w:r>
    </w:p>
    <w:p w:rsidR="00A347E8" w:rsidRDefault="0078058D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A347E8" w:rsidRDefault="0078058D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无论过去、现在、还是未来，中国青年始终是实现中华民族伟大复兴的先锋力量! 为进一步弘扬爱国主义精神，喜迎伟大祖国成立70周年，充分展现我校学生爱国情怀及精神风貌，决定开展“青春力量，续写70年荣光”第二届校园抖音短视频大赛，现将有关活动事宜通知如下：</w:t>
      </w:r>
    </w:p>
    <w:p w:rsidR="00A347E8" w:rsidRDefault="00A347E8">
      <w:pPr>
        <w:widowControl/>
        <w:jc w:val="left"/>
      </w:pPr>
    </w:p>
    <w:p w:rsidR="00A347E8" w:rsidRDefault="0078058D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一、活动主题</w:t>
      </w:r>
    </w:p>
    <w:p w:rsidR="00A347E8" w:rsidRDefault="0078058D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“青春力量，续写70年荣光”</w:t>
      </w:r>
    </w:p>
    <w:p w:rsidR="00A347E8" w:rsidRDefault="0078058D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二、活动对象</w:t>
      </w:r>
    </w:p>
    <w:p w:rsidR="00A347E8" w:rsidRDefault="0078058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长春工程学院全体在校同学</w:t>
      </w:r>
    </w:p>
    <w:p w:rsidR="00A347E8" w:rsidRDefault="0078058D">
      <w:pPr>
        <w:spacing w:line="480" w:lineRule="auto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三、活动时间</w:t>
      </w:r>
    </w:p>
    <w:p w:rsidR="00A347E8" w:rsidRDefault="0078058D">
      <w:pPr>
        <w:spacing w:line="48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2019年9月9日至9月21日</w:t>
      </w:r>
    </w:p>
    <w:p w:rsidR="00A347E8" w:rsidRDefault="0078058D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四、活动流程</w:t>
      </w:r>
    </w:p>
    <w:p w:rsidR="00A347E8" w:rsidRDefault="0078058D">
      <w:pPr>
        <w:spacing w:line="48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（一）作品收集阶段</w:t>
      </w:r>
    </w:p>
    <w:p w:rsidR="00A347E8" w:rsidRDefault="0078058D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各学院组织学生拍摄作品，并进行第一轮评审，筛选出优秀作品，于9月13日前发送到邮箱：1928490581@qq</w:t>
      </w:r>
      <w:r>
        <w:rPr>
          <w:rFonts w:ascii="仿宋" w:eastAsia="仿宋" w:hAnsi="仿宋"/>
          <w:sz w:val="32"/>
          <w:szCs w:val="32"/>
        </w:rPr>
        <w:t>.com</w:t>
      </w:r>
      <w:r w:rsidR="00460B8B">
        <w:rPr>
          <w:rFonts w:ascii="仿宋" w:eastAsia="仿宋" w:hAnsi="仿宋" w:hint="eastAsia"/>
          <w:sz w:val="32"/>
          <w:szCs w:val="32"/>
        </w:rPr>
        <w:t>（发件请备注学院）。</w:t>
      </w:r>
    </w:p>
    <w:p w:rsidR="00A347E8" w:rsidRDefault="0078058D">
      <w:pPr>
        <w:spacing w:line="48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（二）评比阶段</w:t>
      </w:r>
    </w:p>
    <w:p w:rsidR="00A347E8" w:rsidRDefault="0078058D">
      <w:pPr>
        <w:spacing w:line="48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学校将对收集到的参赛作品进行评选。评选结果将在“学校官网-思政在线-通知公告”和长春工程跬园E语微信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公众号中公布</w:t>
      </w:r>
      <w:r w:rsidR="00603CB8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评选出的优秀作品由校思政委抖音账号发布。</w:t>
      </w:r>
    </w:p>
    <w:p w:rsidR="00A347E8" w:rsidRDefault="0078058D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五、具体要求</w:t>
      </w:r>
    </w:p>
    <w:p w:rsidR="00A347E8" w:rsidRDefault="0078058D">
      <w:pPr>
        <w:spacing w:line="48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（一）内容要求</w:t>
      </w:r>
    </w:p>
    <w:p w:rsidR="00A347E8" w:rsidRDefault="0078058D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参赛作品须围绕“青春力量，续写70年荣光”的活动主题进行拍摄，内容须积极向上，以展现青年学子爱国、爱家、刻苦奋斗、勇于倒担当的形象。</w:t>
      </w:r>
    </w:p>
    <w:p w:rsidR="00A347E8" w:rsidRDefault="0078058D">
      <w:pPr>
        <w:spacing w:line="48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（二）格式要求</w:t>
      </w:r>
    </w:p>
    <w:p w:rsidR="00A347E8" w:rsidRDefault="0078058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视频时间在15秒以内，MP4格式。</w:t>
      </w:r>
    </w:p>
    <w:p w:rsidR="00A347E8" w:rsidRDefault="0078058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不超过200字的作品简述。</w:t>
      </w:r>
    </w:p>
    <w:p w:rsidR="00A347E8" w:rsidRDefault="0078058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视频文件命名格式：短视频-学院-姓名-专业-视频名称。</w:t>
      </w:r>
    </w:p>
    <w:p w:rsidR="00A347E8" w:rsidRDefault="0078058D">
      <w:pPr>
        <w:spacing w:line="48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（三）评选要求</w:t>
      </w:r>
    </w:p>
    <w:p w:rsidR="00A347E8" w:rsidRDefault="0078058D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作品视频，可进行后期特效剪辑处理，可以使用手机录制</w:t>
      </w:r>
      <w:r w:rsidR="00173DDC">
        <w:rPr>
          <w:rFonts w:ascii="仿宋" w:eastAsia="仿宋" w:hAnsi="仿宋" w:hint="eastAsia"/>
          <w:sz w:val="32"/>
          <w:szCs w:val="32"/>
        </w:rPr>
        <w:t>。</w:t>
      </w:r>
    </w:p>
    <w:p w:rsidR="00A347E8" w:rsidRDefault="0078058D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六、奖项设置</w:t>
      </w:r>
    </w:p>
    <w:tbl>
      <w:tblPr>
        <w:tblStyle w:val="a3"/>
        <w:tblW w:w="4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64"/>
        <w:gridCol w:w="1535"/>
      </w:tblGrid>
      <w:tr w:rsidR="00A347E8">
        <w:trPr>
          <w:jc w:val="center"/>
        </w:trPr>
        <w:tc>
          <w:tcPr>
            <w:tcW w:w="1951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464" w:type="dxa"/>
          </w:tcPr>
          <w:p w:rsidR="00A347E8" w:rsidRDefault="00A347E8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3个</w:t>
            </w:r>
          </w:p>
        </w:tc>
      </w:tr>
      <w:tr w:rsidR="00A347E8">
        <w:trPr>
          <w:jc w:val="center"/>
        </w:trPr>
        <w:tc>
          <w:tcPr>
            <w:tcW w:w="1951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464" w:type="dxa"/>
          </w:tcPr>
          <w:p w:rsidR="00A347E8" w:rsidRDefault="00A347E8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6个</w:t>
            </w:r>
          </w:p>
        </w:tc>
      </w:tr>
      <w:tr w:rsidR="00A347E8">
        <w:trPr>
          <w:jc w:val="center"/>
        </w:trPr>
        <w:tc>
          <w:tcPr>
            <w:tcW w:w="1951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464" w:type="dxa"/>
          </w:tcPr>
          <w:p w:rsidR="00A347E8" w:rsidRDefault="00A347E8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10个</w:t>
            </w:r>
          </w:p>
        </w:tc>
      </w:tr>
      <w:tr w:rsidR="00A347E8">
        <w:trPr>
          <w:jc w:val="center"/>
        </w:trPr>
        <w:tc>
          <w:tcPr>
            <w:tcW w:w="1951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优秀奖</w:t>
            </w:r>
          </w:p>
        </w:tc>
        <w:tc>
          <w:tcPr>
            <w:tcW w:w="1464" w:type="dxa"/>
          </w:tcPr>
          <w:p w:rsidR="00A347E8" w:rsidRDefault="00A347E8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若干</w:t>
            </w:r>
          </w:p>
        </w:tc>
      </w:tr>
      <w:tr w:rsidR="00A347E8">
        <w:trPr>
          <w:jc w:val="center"/>
        </w:trPr>
        <w:tc>
          <w:tcPr>
            <w:tcW w:w="1951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优秀组织奖</w:t>
            </w:r>
          </w:p>
        </w:tc>
        <w:tc>
          <w:tcPr>
            <w:tcW w:w="1464" w:type="dxa"/>
          </w:tcPr>
          <w:p w:rsidR="00A347E8" w:rsidRDefault="00A347E8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5" w:type="dxa"/>
          </w:tcPr>
          <w:p w:rsidR="00A347E8" w:rsidRDefault="0078058D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4个</w:t>
            </w:r>
          </w:p>
        </w:tc>
      </w:tr>
    </w:tbl>
    <w:p w:rsidR="00A347E8" w:rsidRDefault="0078058D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注：获奖者由学工处颁发获奖证书</w:t>
      </w:r>
    </w:p>
    <w:p w:rsidR="00703029" w:rsidRDefault="00703029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703029" w:rsidRDefault="00703029" w:rsidP="00703029">
      <w:pPr>
        <w:spacing w:line="480" w:lineRule="auto"/>
        <w:rPr>
          <w:rFonts w:ascii="黑体" w:eastAsia="黑体" w:hAnsi="黑体"/>
          <w:b/>
          <w:sz w:val="32"/>
          <w:szCs w:val="32"/>
        </w:rPr>
      </w:pPr>
      <w:r w:rsidRPr="00703029">
        <w:rPr>
          <w:rFonts w:ascii="黑体" w:eastAsia="黑体" w:hAnsi="黑体" w:hint="eastAsia"/>
          <w:b/>
          <w:sz w:val="32"/>
          <w:szCs w:val="32"/>
        </w:rPr>
        <w:lastRenderedPageBreak/>
        <w:t>七：联系人</w:t>
      </w:r>
    </w:p>
    <w:p w:rsidR="00703029" w:rsidRDefault="00703029" w:rsidP="00703029">
      <w:pPr>
        <w:spacing w:line="48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杨栋 </w:t>
      </w:r>
      <w:r>
        <w:rPr>
          <w:rFonts w:ascii="宋体" w:hAnsi="宋体"/>
          <w:bCs/>
          <w:sz w:val="32"/>
          <w:szCs w:val="32"/>
        </w:rPr>
        <w:t xml:space="preserve">  QQ:1928490581</w:t>
      </w:r>
    </w:p>
    <w:p w:rsidR="00703029" w:rsidRPr="00703029" w:rsidRDefault="00703029" w:rsidP="00703029">
      <w:pPr>
        <w:spacing w:line="480" w:lineRule="auto"/>
        <w:ind w:firstLineChars="300" w:firstLine="960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电话：</w:t>
      </w:r>
      <w:r w:rsidRPr="00703029">
        <w:rPr>
          <w:rFonts w:ascii="宋体" w:hAnsi="宋体"/>
          <w:bCs/>
          <w:sz w:val="32"/>
          <w:szCs w:val="32"/>
        </w:rPr>
        <w:t>18893240568</w:t>
      </w:r>
      <w:bookmarkStart w:id="0" w:name="_GoBack"/>
      <w:bookmarkEnd w:id="0"/>
    </w:p>
    <w:p w:rsidR="00A347E8" w:rsidRDefault="00A347E8">
      <w:pPr>
        <w:widowControl/>
        <w:jc w:val="left"/>
      </w:pPr>
    </w:p>
    <w:p w:rsidR="00A347E8" w:rsidRDefault="0078058D">
      <w:pPr>
        <w:spacing w:line="480" w:lineRule="auto"/>
        <w:ind w:right="-58"/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党委学生工作部（处）</w:t>
      </w:r>
    </w:p>
    <w:p w:rsidR="0078058D" w:rsidRDefault="0078058D">
      <w:pPr>
        <w:spacing w:line="480" w:lineRule="auto"/>
        <w:ind w:right="-58"/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大学生思想政治素质建设委员会</w:t>
      </w:r>
    </w:p>
    <w:p w:rsidR="00A347E8" w:rsidRDefault="0078058D">
      <w:pPr>
        <w:widowControl/>
        <w:ind w:rightChars="242" w:right="508" w:firstLineChars="1400" w:firstLine="4498"/>
        <w:jc w:val="right"/>
      </w:pPr>
      <w:r>
        <w:rPr>
          <w:rFonts w:ascii="宋体" w:hAnsi="宋体" w:hint="eastAsia"/>
          <w:b/>
          <w:sz w:val="32"/>
          <w:szCs w:val="32"/>
        </w:rPr>
        <w:t>2019年9月9日</w:t>
      </w:r>
    </w:p>
    <w:p w:rsidR="0078058D" w:rsidRDefault="0078058D">
      <w:pPr>
        <w:widowControl/>
        <w:jc w:val="left"/>
        <w:rPr>
          <w:rFonts w:ascii="宋体" w:hAnsi="宋体" w:cs="楷体"/>
          <w:b/>
          <w:sz w:val="24"/>
        </w:rPr>
      </w:pPr>
      <w:r>
        <w:rPr>
          <w:rFonts w:ascii="宋体" w:hAnsi="宋体" w:cs="楷体"/>
          <w:b/>
          <w:sz w:val="24"/>
        </w:rPr>
        <w:br w:type="page"/>
      </w:r>
    </w:p>
    <w:p w:rsidR="00A347E8" w:rsidRDefault="0078058D">
      <w:pPr>
        <w:autoSpaceDN w:val="0"/>
        <w:spacing w:line="480" w:lineRule="exact"/>
        <w:rPr>
          <w:rFonts w:ascii="宋体" w:hAnsi="宋体" w:cs="楷体"/>
          <w:b/>
          <w:sz w:val="24"/>
        </w:rPr>
      </w:pPr>
      <w:r>
        <w:rPr>
          <w:rFonts w:ascii="宋体" w:hAnsi="宋体" w:cs="楷体" w:hint="eastAsia"/>
          <w:b/>
          <w:sz w:val="24"/>
        </w:rPr>
        <w:lastRenderedPageBreak/>
        <w:t>附录一</w:t>
      </w:r>
    </w:p>
    <w:p w:rsidR="00A347E8" w:rsidRDefault="0078058D">
      <w:pPr>
        <w:rPr>
          <w:rFonts w:cs="Calibri"/>
          <w:sz w:val="32"/>
          <w:szCs w:val="36"/>
        </w:rPr>
      </w:pPr>
      <w:r>
        <w:rPr>
          <w:rFonts w:cs="Calibri" w:hint="eastAsia"/>
          <w:sz w:val="32"/>
          <w:szCs w:val="36"/>
        </w:rPr>
        <w:t>参赛选手个人信息汇总表</w:t>
      </w:r>
    </w:p>
    <w:p w:rsidR="00A347E8" w:rsidRDefault="0078058D">
      <w:pPr>
        <w:rPr>
          <w:rFonts w:cs="Calibri"/>
          <w:sz w:val="32"/>
          <w:szCs w:val="36"/>
        </w:rPr>
      </w:pPr>
      <w:r>
        <w:rPr>
          <w:rFonts w:cs="Calibri" w:hint="eastAsia"/>
          <w:sz w:val="32"/>
          <w:szCs w:val="36"/>
        </w:rPr>
        <w:t>注：一个作品多人参赛，请分开填写个人信息填写</w:t>
      </w:r>
    </w:p>
    <w:tbl>
      <w:tblPr>
        <w:tblStyle w:val="a3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709"/>
        <w:gridCol w:w="1548"/>
        <w:gridCol w:w="2328"/>
        <w:gridCol w:w="2049"/>
        <w:gridCol w:w="2208"/>
      </w:tblGrid>
      <w:tr w:rsidR="00A347E8">
        <w:trPr>
          <w:jc w:val="center"/>
        </w:trPr>
        <w:tc>
          <w:tcPr>
            <w:tcW w:w="9753" w:type="dxa"/>
            <w:gridSpan w:val="6"/>
            <w:vAlign w:val="center"/>
          </w:tcPr>
          <w:p w:rsidR="00A347E8" w:rsidRDefault="0078058D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rFonts w:hint="eastAsia"/>
                <w:sz w:val="32"/>
                <w:szCs w:val="36"/>
              </w:rPr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青春力量，续写70年荣光</w:t>
            </w:r>
            <w:r>
              <w:rPr>
                <w:rFonts w:hint="eastAsia"/>
                <w:sz w:val="32"/>
                <w:szCs w:val="36"/>
              </w:rPr>
              <w:t>”主题抖音短视频大赛信息登记表</w:t>
            </w:r>
          </w:p>
        </w:tc>
      </w:tr>
      <w:tr w:rsidR="00A347E8">
        <w:trPr>
          <w:jc w:val="center"/>
        </w:trPr>
        <w:tc>
          <w:tcPr>
            <w:tcW w:w="1620" w:type="dxa"/>
            <w:gridSpan w:val="2"/>
            <w:vAlign w:val="center"/>
          </w:tcPr>
          <w:p w:rsidR="00A347E8" w:rsidRDefault="0078058D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学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 xml:space="preserve"> </w:t>
            </w:r>
            <w:r>
              <w:rPr>
                <w:rFonts w:hint="eastAsia"/>
                <w:sz w:val="32"/>
                <w:szCs w:val="36"/>
              </w:rPr>
              <w:t>院</w:t>
            </w:r>
          </w:p>
        </w:tc>
        <w:tc>
          <w:tcPr>
            <w:tcW w:w="8133" w:type="dxa"/>
            <w:gridSpan w:val="4"/>
            <w:vAlign w:val="center"/>
          </w:tcPr>
          <w:p w:rsidR="00A347E8" w:rsidRDefault="00A347E8">
            <w:pPr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78058D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序号</w:t>
            </w:r>
          </w:p>
        </w:tc>
        <w:tc>
          <w:tcPr>
            <w:tcW w:w="2257" w:type="dxa"/>
            <w:gridSpan w:val="2"/>
            <w:vAlign w:val="center"/>
          </w:tcPr>
          <w:p w:rsidR="00A347E8" w:rsidRDefault="0078058D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作品名称</w:t>
            </w:r>
          </w:p>
        </w:tc>
        <w:tc>
          <w:tcPr>
            <w:tcW w:w="2328" w:type="dxa"/>
            <w:vAlign w:val="center"/>
          </w:tcPr>
          <w:p w:rsidR="00A347E8" w:rsidRDefault="0078058D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姓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名</w:t>
            </w:r>
          </w:p>
          <w:p w:rsidR="00A347E8" w:rsidRDefault="0078058D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性别</w:t>
            </w:r>
          </w:p>
        </w:tc>
        <w:tc>
          <w:tcPr>
            <w:tcW w:w="2049" w:type="dxa"/>
            <w:vAlign w:val="center"/>
          </w:tcPr>
          <w:p w:rsidR="00A347E8" w:rsidRDefault="0078058D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班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级</w:t>
            </w:r>
          </w:p>
        </w:tc>
        <w:tc>
          <w:tcPr>
            <w:tcW w:w="2208" w:type="dxa"/>
            <w:vAlign w:val="center"/>
          </w:tcPr>
          <w:p w:rsidR="00A347E8" w:rsidRDefault="0078058D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学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号</w:t>
            </w: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  <w:tr w:rsidR="00A347E8">
        <w:trPr>
          <w:trHeight w:hRule="exact" w:val="567"/>
          <w:jc w:val="center"/>
        </w:trPr>
        <w:tc>
          <w:tcPr>
            <w:tcW w:w="911" w:type="dxa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A347E8" w:rsidRDefault="00A347E8">
            <w:pPr>
              <w:tabs>
                <w:tab w:val="center" w:pos="424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32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049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  <w:tc>
          <w:tcPr>
            <w:tcW w:w="2208" w:type="dxa"/>
            <w:vAlign w:val="center"/>
          </w:tcPr>
          <w:p w:rsidR="00A347E8" w:rsidRDefault="00A347E8">
            <w:pPr>
              <w:tabs>
                <w:tab w:val="left" w:pos="4410"/>
              </w:tabs>
              <w:jc w:val="center"/>
              <w:rPr>
                <w:sz w:val="32"/>
                <w:szCs w:val="36"/>
              </w:rPr>
            </w:pPr>
          </w:p>
        </w:tc>
      </w:tr>
    </w:tbl>
    <w:p w:rsidR="00A347E8" w:rsidRDefault="00A347E8">
      <w:pPr>
        <w:rPr>
          <w:rFonts w:cs="Calibri"/>
          <w:sz w:val="32"/>
          <w:szCs w:val="36"/>
        </w:rPr>
        <w:sectPr w:rsidR="00A34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47E8" w:rsidRDefault="0078058D">
      <w:pPr>
        <w:autoSpaceDN w:val="0"/>
        <w:spacing w:line="480" w:lineRule="exact"/>
        <w:rPr>
          <w:rFonts w:ascii="宋体" w:hAnsi="宋体" w:cs="楷体"/>
          <w:b/>
          <w:sz w:val="24"/>
        </w:rPr>
      </w:pPr>
      <w:r>
        <w:rPr>
          <w:rFonts w:ascii="宋体" w:hAnsi="宋体" w:cs="楷体" w:hint="eastAsia"/>
          <w:b/>
          <w:sz w:val="24"/>
        </w:rPr>
        <w:lastRenderedPageBreak/>
        <w:t>附录二</w:t>
      </w:r>
    </w:p>
    <w:p w:rsidR="00A347E8" w:rsidRDefault="00A347E8">
      <w:pPr>
        <w:rPr>
          <w:rFonts w:cs="Calibri"/>
          <w:sz w:val="32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2657"/>
        <w:gridCol w:w="1701"/>
        <w:gridCol w:w="2460"/>
      </w:tblGrid>
      <w:tr w:rsidR="00A347E8">
        <w:tc>
          <w:tcPr>
            <w:tcW w:w="8522" w:type="dxa"/>
            <w:gridSpan w:val="4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第二届抖音短视频参赛登记表</w:t>
            </w:r>
          </w:p>
        </w:tc>
      </w:tr>
      <w:tr w:rsidR="00A347E8">
        <w:tc>
          <w:tcPr>
            <w:tcW w:w="1704" w:type="dxa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学</w:t>
            </w:r>
            <w:r>
              <w:rPr>
                <w:rFonts w:cs="Calibri" w:hint="eastAsia"/>
                <w:sz w:val="32"/>
                <w:szCs w:val="36"/>
              </w:rPr>
              <w:t xml:space="preserve">  </w:t>
            </w:r>
            <w:r>
              <w:rPr>
                <w:rFonts w:cs="Calibri" w:hint="eastAsia"/>
                <w:sz w:val="32"/>
                <w:szCs w:val="36"/>
              </w:rPr>
              <w:t>院</w:t>
            </w:r>
          </w:p>
        </w:tc>
        <w:tc>
          <w:tcPr>
            <w:tcW w:w="2657" w:type="dxa"/>
          </w:tcPr>
          <w:p w:rsidR="00A347E8" w:rsidRDefault="00A347E8">
            <w:pPr>
              <w:jc w:val="center"/>
              <w:rPr>
                <w:rFonts w:cs="Calibri"/>
                <w:sz w:val="32"/>
                <w:szCs w:val="36"/>
              </w:rPr>
            </w:pPr>
          </w:p>
        </w:tc>
        <w:tc>
          <w:tcPr>
            <w:tcW w:w="1701" w:type="dxa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指导老师</w:t>
            </w:r>
          </w:p>
        </w:tc>
        <w:tc>
          <w:tcPr>
            <w:tcW w:w="2460" w:type="dxa"/>
          </w:tcPr>
          <w:p w:rsidR="00A347E8" w:rsidRDefault="00A347E8">
            <w:pPr>
              <w:jc w:val="center"/>
              <w:rPr>
                <w:rFonts w:cs="Calibri"/>
                <w:sz w:val="32"/>
                <w:szCs w:val="36"/>
              </w:rPr>
            </w:pPr>
          </w:p>
        </w:tc>
      </w:tr>
      <w:tr w:rsidR="00A347E8">
        <w:tc>
          <w:tcPr>
            <w:tcW w:w="1704" w:type="dxa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作品名称</w:t>
            </w:r>
          </w:p>
        </w:tc>
        <w:tc>
          <w:tcPr>
            <w:tcW w:w="6818" w:type="dxa"/>
            <w:gridSpan w:val="3"/>
          </w:tcPr>
          <w:p w:rsidR="00A347E8" w:rsidRDefault="00A347E8">
            <w:pPr>
              <w:jc w:val="center"/>
              <w:rPr>
                <w:rFonts w:cs="Calibri"/>
                <w:sz w:val="32"/>
                <w:szCs w:val="36"/>
              </w:rPr>
            </w:pPr>
          </w:p>
        </w:tc>
      </w:tr>
      <w:tr w:rsidR="00A347E8">
        <w:tc>
          <w:tcPr>
            <w:tcW w:w="1704" w:type="dxa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学生姓名</w:t>
            </w:r>
          </w:p>
        </w:tc>
        <w:tc>
          <w:tcPr>
            <w:tcW w:w="2657" w:type="dxa"/>
          </w:tcPr>
          <w:p w:rsidR="00A347E8" w:rsidRDefault="00A347E8">
            <w:pPr>
              <w:jc w:val="center"/>
              <w:rPr>
                <w:rFonts w:cs="Calibri"/>
                <w:sz w:val="32"/>
                <w:szCs w:val="36"/>
              </w:rPr>
            </w:pPr>
          </w:p>
        </w:tc>
        <w:tc>
          <w:tcPr>
            <w:tcW w:w="1701" w:type="dxa"/>
          </w:tcPr>
          <w:p w:rsidR="00A347E8" w:rsidRDefault="0078058D">
            <w:pPr>
              <w:jc w:val="center"/>
              <w:rPr>
                <w:rFonts w:cs="Calibri"/>
                <w:sz w:val="32"/>
                <w:szCs w:val="36"/>
              </w:rPr>
            </w:pPr>
            <w:r>
              <w:rPr>
                <w:rFonts w:cs="Calibri" w:hint="eastAsia"/>
                <w:sz w:val="32"/>
                <w:szCs w:val="36"/>
              </w:rPr>
              <w:t>班级</w:t>
            </w:r>
          </w:p>
        </w:tc>
        <w:tc>
          <w:tcPr>
            <w:tcW w:w="2460" w:type="dxa"/>
          </w:tcPr>
          <w:p w:rsidR="00A347E8" w:rsidRDefault="00A347E8">
            <w:pPr>
              <w:jc w:val="center"/>
              <w:rPr>
                <w:rFonts w:cs="Calibri"/>
                <w:sz w:val="32"/>
                <w:szCs w:val="36"/>
              </w:rPr>
            </w:pPr>
          </w:p>
        </w:tc>
      </w:tr>
      <w:tr w:rsidR="00A347E8">
        <w:trPr>
          <w:trHeight w:val="3984"/>
        </w:trPr>
        <w:tc>
          <w:tcPr>
            <w:tcW w:w="8522" w:type="dxa"/>
            <w:gridSpan w:val="4"/>
          </w:tcPr>
          <w:p w:rsidR="00A347E8" w:rsidRDefault="0078058D">
            <w:pPr>
              <w:jc w:val="left"/>
              <w:rPr>
                <w:rFonts w:cs="Calibri"/>
                <w:sz w:val="28"/>
                <w:szCs w:val="32"/>
              </w:rPr>
            </w:pPr>
            <w:r>
              <w:rPr>
                <w:rFonts w:cs="Calibri" w:hint="eastAsia"/>
                <w:sz w:val="28"/>
                <w:szCs w:val="32"/>
              </w:rPr>
              <w:t>作品简述（不超过</w:t>
            </w:r>
            <w:r>
              <w:rPr>
                <w:rFonts w:cs="Calibri" w:hint="eastAsia"/>
                <w:sz w:val="28"/>
                <w:szCs w:val="32"/>
              </w:rPr>
              <w:t>200</w:t>
            </w:r>
            <w:r>
              <w:rPr>
                <w:rFonts w:cs="Calibri" w:hint="eastAsia"/>
                <w:sz w:val="28"/>
                <w:szCs w:val="32"/>
              </w:rPr>
              <w:t>字）：</w:t>
            </w:r>
          </w:p>
        </w:tc>
      </w:tr>
      <w:tr w:rsidR="00A347E8">
        <w:trPr>
          <w:trHeight w:val="5148"/>
        </w:trPr>
        <w:tc>
          <w:tcPr>
            <w:tcW w:w="8522" w:type="dxa"/>
            <w:gridSpan w:val="4"/>
          </w:tcPr>
          <w:p w:rsidR="00A347E8" w:rsidRDefault="0078058D">
            <w:pPr>
              <w:jc w:val="left"/>
              <w:rPr>
                <w:rFonts w:cs="Calibri"/>
                <w:sz w:val="28"/>
                <w:szCs w:val="32"/>
              </w:rPr>
            </w:pPr>
            <w:r>
              <w:rPr>
                <w:rFonts w:cs="Calibri" w:hint="eastAsia"/>
                <w:sz w:val="28"/>
                <w:szCs w:val="32"/>
              </w:rPr>
              <w:t>演员及后期制作人员信息：</w:t>
            </w:r>
          </w:p>
        </w:tc>
      </w:tr>
    </w:tbl>
    <w:p w:rsidR="00A347E8" w:rsidRDefault="00A347E8">
      <w:pPr>
        <w:rPr>
          <w:rFonts w:cs="Calibri"/>
          <w:sz w:val="32"/>
          <w:szCs w:val="36"/>
        </w:rPr>
        <w:sectPr w:rsidR="00A347E8">
          <w:pgSz w:w="11906" w:h="16838"/>
          <w:pgMar w:top="567" w:right="1800" w:bottom="567" w:left="1800" w:header="851" w:footer="992" w:gutter="0"/>
          <w:cols w:space="0"/>
          <w:docGrid w:type="lines" w:linePitch="312"/>
        </w:sectPr>
      </w:pPr>
    </w:p>
    <w:p w:rsidR="00A347E8" w:rsidRDefault="00A347E8">
      <w:pPr>
        <w:autoSpaceDN w:val="0"/>
        <w:spacing w:line="480" w:lineRule="exact"/>
      </w:pPr>
    </w:p>
    <w:sectPr w:rsidR="00A347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37" w:rsidRDefault="00DB5C37" w:rsidP="00703029">
      <w:r>
        <w:separator/>
      </w:r>
    </w:p>
  </w:endnote>
  <w:endnote w:type="continuationSeparator" w:id="0">
    <w:p w:rsidR="00DB5C37" w:rsidRDefault="00DB5C37" w:rsidP="0070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37" w:rsidRDefault="00DB5C37" w:rsidP="00703029">
      <w:r>
        <w:separator/>
      </w:r>
    </w:p>
  </w:footnote>
  <w:footnote w:type="continuationSeparator" w:id="0">
    <w:p w:rsidR="00DB5C37" w:rsidRDefault="00DB5C37" w:rsidP="0070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665ED4"/>
    <w:multiLevelType w:val="singleLevel"/>
    <w:tmpl w:val="F2665E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223A89"/>
    <w:rsid w:val="000044E1"/>
    <w:rsid w:val="00052F24"/>
    <w:rsid w:val="00173DDC"/>
    <w:rsid w:val="00187BB1"/>
    <w:rsid w:val="00222A35"/>
    <w:rsid w:val="00233AC2"/>
    <w:rsid w:val="002436EF"/>
    <w:rsid w:val="002626AF"/>
    <w:rsid w:val="002A2E93"/>
    <w:rsid w:val="003837AA"/>
    <w:rsid w:val="003A5F1A"/>
    <w:rsid w:val="003C1A8D"/>
    <w:rsid w:val="00460B8B"/>
    <w:rsid w:val="004A6AF5"/>
    <w:rsid w:val="00600C69"/>
    <w:rsid w:val="00603CB8"/>
    <w:rsid w:val="00637734"/>
    <w:rsid w:val="00672067"/>
    <w:rsid w:val="0068561D"/>
    <w:rsid w:val="00694959"/>
    <w:rsid w:val="006C2AEE"/>
    <w:rsid w:val="006F1C8F"/>
    <w:rsid w:val="00703029"/>
    <w:rsid w:val="007278CA"/>
    <w:rsid w:val="0078058D"/>
    <w:rsid w:val="007D160A"/>
    <w:rsid w:val="009A6971"/>
    <w:rsid w:val="00A0204E"/>
    <w:rsid w:val="00A347E8"/>
    <w:rsid w:val="00B72724"/>
    <w:rsid w:val="00C819D8"/>
    <w:rsid w:val="00D1698C"/>
    <w:rsid w:val="00D40461"/>
    <w:rsid w:val="00D97E94"/>
    <w:rsid w:val="00DB5C37"/>
    <w:rsid w:val="00E56E11"/>
    <w:rsid w:val="00E6099B"/>
    <w:rsid w:val="00EB6EFB"/>
    <w:rsid w:val="00EF3686"/>
    <w:rsid w:val="00F65E74"/>
    <w:rsid w:val="00FA2D49"/>
    <w:rsid w:val="00FE3780"/>
    <w:rsid w:val="61223A89"/>
    <w:rsid w:val="64830221"/>
    <w:rsid w:val="783C6EC9"/>
    <w:rsid w:val="78C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5D9F5"/>
  <w15:docId w15:val="{9BFB001B-EC98-42E1-8727-5DC8D3A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70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03029"/>
    <w:rPr>
      <w:kern w:val="2"/>
      <w:sz w:val="18"/>
      <w:szCs w:val="18"/>
    </w:rPr>
  </w:style>
  <w:style w:type="paragraph" w:styleId="a7">
    <w:name w:val="footer"/>
    <w:basedOn w:val="a"/>
    <w:link w:val="a8"/>
    <w:rsid w:val="0070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03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李斌</cp:lastModifiedBy>
  <cp:revision>37</cp:revision>
  <dcterms:created xsi:type="dcterms:W3CDTF">2019-05-15T07:49:00Z</dcterms:created>
  <dcterms:modified xsi:type="dcterms:W3CDTF">2019-09-09T07:32:00Z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